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5C" w:rsidRDefault="00902C5C" w:rsidP="00902C5C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902C5C" w:rsidRDefault="00902C5C" w:rsidP="00902C5C">
      <w:pPr>
        <w:jc w:val="center"/>
        <w:rPr>
          <w:b/>
          <w:lang w:val="sr-Cyrl-CS"/>
        </w:rPr>
      </w:pPr>
    </w:p>
    <w:p w:rsidR="00902C5C" w:rsidRDefault="00902C5C" w:rsidP="00902C5C">
      <w:pPr>
        <w:jc w:val="center"/>
        <w:rPr>
          <w:b/>
          <w:lang w:val="sr-Cyrl-CS"/>
        </w:rPr>
      </w:pPr>
    </w:p>
    <w:p w:rsidR="00902C5C" w:rsidRDefault="00902C5C" w:rsidP="00902C5C">
      <w:pPr>
        <w:jc w:val="center"/>
        <w:rPr>
          <w:b/>
          <w:lang w:val="sr-Cyrl-CS"/>
        </w:rPr>
      </w:pPr>
    </w:p>
    <w:p w:rsidR="00902C5C" w:rsidRDefault="00902C5C" w:rsidP="00902C5C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902C5C" w:rsidRDefault="00902C5C" w:rsidP="00902C5C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902C5C" w:rsidRDefault="00902C5C" w:rsidP="00902C5C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902C5C" w:rsidRDefault="00902C5C" w:rsidP="00902C5C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902C5C" w:rsidRDefault="00902C5C" w:rsidP="00902C5C">
      <w:pPr>
        <w:jc w:val="both"/>
        <w:rPr>
          <w:lang w:val="sr-Cyrl-R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Отворени поступак                                                                                                                                                </w:t>
      </w:r>
    </w:p>
    <w:p w:rsidR="00902C5C" w:rsidRDefault="00902C5C" w:rsidP="00902C5C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902C5C" w:rsidRDefault="00902C5C" w:rsidP="00902C5C">
      <w:pPr>
        <w:jc w:val="both"/>
        <w:rPr>
          <w:lang w:val="sr-Latn-CS"/>
        </w:rPr>
      </w:pPr>
    </w:p>
    <w:p w:rsidR="00902C5C" w:rsidRDefault="00902C5C" w:rsidP="00902C5C">
      <w:pPr>
        <w:jc w:val="both"/>
        <w:rPr>
          <w:lang w:val="sr-Latn-CS"/>
        </w:rPr>
      </w:pPr>
    </w:p>
    <w:p w:rsidR="00902C5C" w:rsidRDefault="00902C5C" w:rsidP="00902C5C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902C5C" w:rsidRDefault="00902C5C" w:rsidP="0090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и меркантилни кукуруз, партија </w:t>
      </w:r>
      <w:r>
        <w:rPr>
          <w:lang w:val="sr-Latn-RS"/>
        </w:rPr>
        <w:t>3</w:t>
      </w:r>
      <w:r>
        <w:rPr>
          <w:lang w:val="ru-RU"/>
        </w:rPr>
        <w:t>, ЈН број  30/2017-01.</w:t>
      </w:r>
    </w:p>
    <w:p w:rsidR="00902C5C" w:rsidRDefault="00902C5C" w:rsidP="0090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902C5C" w:rsidRDefault="00902C5C" w:rsidP="0090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902C5C" w:rsidRDefault="00902C5C" w:rsidP="00902C5C">
      <w:pPr>
        <w:autoSpaceDE w:val="0"/>
        <w:jc w:val="both"/>
        <w:rPr>
          <w:lang w:val="sr-Latn-CS"/>
        </w:rPr>
      </w:pP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Уговорена вре</w:t>
      </w:r>
      <w:r>
        <w:rPr>
          <w:bCs/>
          <w:lang w:val="sr-Cyrl-CS"/>
        </w:rPr>
        <w:t xml:space="preserve">дност:  </w:t>
      </w:r>
      <w:r>
        <w:rPr>
          <w:bCs/>
          <w:lang w:val="sr-Cyrl-CS"/>
        </w:rPr>
        <w:tab/>
        <w:t xml:space="preserve">                  979</w:t>
      </w:r>
      <w:r>
        <w:rPr>
          <w:bCs/>
          <w:lang w:val="sr-Cyrl-CS"/>
        </w:rPr>
        <w:t>.000,00 динара без ПДВ-а</w:t>
      </w: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902C5C" w:rsidRDefault="00902C5C" w:rsidP="00902C5C">
      <w:pPr>
        <w:jc w:val="both"/>
        <w:rPr>
          <w:lang w:val="sr-Cyrl-CS"/>
        </w:rPr>
      </w:pPr>
    </w:p>
    <w:p w:rsidR="00902C5C" w:rsidRDefault="00902C5C" w:rsidP="0090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најнижа понуђена цена</w:t>
      </w:r>
      <w:r>
        <w:rPr>
          <w:bCs/>
          <w:lang w:val="sr-Cyrl-CS"/>
        </w:rPr>
        <w:t xml:space="preserve"> </w:t>
      </w:r>
    </w:p>
    <w:p w:rsidR="00902C5C" w:rsidRDefault="00902C5C" w:rsidP="00902C5C">
      <w:pPr>
        <w:jc w:val="both"/>
        <w:rPr>
          <w:lang w:val="sr-Cyrl-CS"/>
        </w:rPr>
      </w:pP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1 (једна)</w:t>
      </w:r>
    </w:p>
    <w:p w:rsidR="00902C5C" w:rsidRDefault="00902C5C" w:rsidP="00902C5C">
      <w:pPr>
        <w:jc w:val="both"/>
        <w:rPr>
          <w:lang w:val="sr-Cyrl-CS"/>
        </w:rPr>
      </w:pP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>
        <w:rPr>
          <w:lang w:val="sr-Cyrl-CS"/>
        </w:rPr>
        <w:t xml:space="preserve">               -највиша</w:t>
      </w:r>
      <w:r>
        <w:rPr>
          <w:lang w:val="sr-Cyrl-CS"/>
        </w:rPr>
        <w:tab/>
        <w:t xml:space="preserve">   979</w:t>
      </w:r>
      <w:r>
        <w:rPr>
          <w:lang w:val="sr-Cyrl-CS"/>
        </w:rPr>
        <w:t>.000,00 динара без ПДВ-а</w:t>
      </w: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979</w:t>
      </w:r>
      <w:r>
        <w:rPr>
          <w:lang w:val="sr-Cyrl-CS"/>
        </w:rPr>
        <w:t>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902C5C" w:rsidRDefault="00902C5C" w:rsidP="00902C5C">
      <w:pPr>
        <w:jc w:val="both"/>
        <w:rPr>
          <w:b/>
          <w:lang w:val="sr-Cyrl-CS"/>
        </w:rPr>
      </w:pP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979</w:t>
      </w:r>
      <w:r>
        <w:rPr>
          <w:lang w:val="sr-Cyrl-CS"/>
        </w:rPr>
        <w:t xml:space="preserve">.000,00 динара без ПДВ-а Понуђена цена код </w:t>
      </w: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979</w:t>
      </w:r>
      <w:r>
        <w:rPr>
          <w:lang w:val="sr-Cyrl-CS"/>
        </w:rPr>
        <w:t>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902C5C" w:rsidRDefault="00902C5C" w:rsidP="00902C5C">
      <w:pPr>
        <w:jc w:val="both"/>
        <w:rPr>
          <w:lang w:val="sr-Cyrl-CS"/>
        </w:rPr>
      </w:pP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уговора:   26.02.2018.године</w:t>
      </w:r>
    </w:p>
    <w:p w:rsidR="00902C5C" w:rsidRDefault="00902C5C" w:rsidP="00902C5C">
      <w:pPr>
        <w:jc w:val="both"/>
        <w:rPr>
          <w:lang w:val="sr-Cyrl-CS"/>
        </w:rPr>
      </w:pP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</w:t>
      </w:r>
      <w:r>
        <w:rPr>
          <w:lang w:val="sr-Cyrl-CS"/>
        </w:rPr>
        <w:t>атум закључења уговора:       13</w:t>
      </w:r>
      <w:r>
        <w:rPr>
          <w:lang w:val="sr-Cyrl-CS"/>
        </w:rPr>
        <w:t>.03.2018.године</w:t>
      </w:r>
    </w:p>
    <w:p w:rsidR="00902C5C" w:rsidRDefault="00902C5C" w:rsidP="00902C5C">
      <w:pPr>
        <w:jc w:val="both"/>
        <w:rPr>
          <w:lang w:val="sr-Cyrl-CS"/>
        </w:rPr>
      </w:pPr>
    </w:p>
    <w:p w:rsidR="00902C5C" w:rsidRDefault="00902C5C" w:rsidP="00902C5C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902C5C" w:rsidRDefault="00902C5C" w:rsidP="0090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>Понуђач: „</w:t>
      </w:r>
      <w:r>
        <w:rPr>
          <w:lang w:val="sr-Cyrl-CS"/>
        </w:rPr>
        <w:t>СИЛОДАНИК“ ДОО, улица: Фрушкогорска бб, Кузмин, МБ 21164348  ПИБ 109337632</w:t>
      </w:r>
      <w:bookmarkStart w:id="0" w:name="_GoBack"/>
      <w:bookmarkEnd w:id="0"/>
    </w:p>
    <w:p w:rsidR="00902C5C" w:rsidRDefault="00902C5C" w:rsidP="00902C5C">
      <w:pPr>
        <w:jc w:val="both"/>
        <w:rPr>
          <w:lang w:val="sr-Cyrl-CS"/>
        </w:rPr>
      </w:pPr>
    </w:p>
    <w:p w:rsidR="00902C5C" w:rsidRDefault="00902C5C" w:rsidP="0090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902C5C" w:rsidRDefault="00902C5C" w:rsidP="00902C5C"/>
    <w:sectPr w:rsidR="00902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0A"/>
    <w:rsid w:val="0042030A"/>
    <w:rsid w:val="005B7CC8"/>
    <w:rsid w:val="0090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C48F4-3FDD-4B38-BCB1-20E91EB5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2018-03-13T10:07:00Z</dcterms:created>
  <dcterms:modified xsi:type="dcterms:W3CDTF">2018-03-13T10:10:00Z</dcterms:modified>
</cp:coreProperties>
</file>